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36"/>
          <w:szCs w:val="36"/>
        </w:rPr>
        <w:t>中国(黑龙江)自由贸易试验区浙江经贸合作推介会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活动日程</w:t>
      </w:r>
      <w:bookmarkEnd w:id="0"/>
    </w:p>
    <w:p>
      <w:pPr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sz w:val="32"/>
          <w:szCs w:val="32"/>
        </w:rPr>
        <w:t>一、时间:</w:t>
      </w:r>
      <w:r>
        <w:rPr>
          <w:rFonts w:ascii="Cambria" w:hAnsi="Cambria" w:eastAsia="创艺简标宋" w:cs="创艺简标宋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2023年11月10日(星期五)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sz w:val="32"/>
          <w:szCs w:val="32"/>
        </w:rPr>
        <w:t>二、地点:</w:t>
      </w:r>
      <w:r>
        <w:rPr>
          <w:rFonts w:ascii="Cambria" w:hAnsi="Cambria" w:eastAsia="创艺简标宋" w:cs="创艺简标宋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宁波市元名都酒店·开元厅</w:t>
      </w:r>
    </w:p>
    <w:p>
      <w:pPr>
        <w:spacing w:line="540" w:lineRule="exact"/>
        <w:ind w:firstLine="640" w:firstLineChars="200"/>
        <w:jc w:val="left"/>
        <w:rPr>
          <w:rFonts w:ascii="创艺简标宋" w:hAnsi="创艺简标宋" w:eastAsia="创艺简标宋" w:cs="创艺简标宋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sz w:val="32"/>
          <w:szCs w:val="32"/>
        </w:rPr>
        <w:t>三、议程安排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09:30--10:00签到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10:00--10:03主持人介绍参会嘉宾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10:03--10:08浙江省商务厅领导致辞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10:08--10:13黑龙江省商务厅领导致辞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10:13--10:21哈尔滨片区主旨推介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10:21--10:29黑河片区主旨推介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10:29--10:37绥芬河片区主旨推介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10:37--10:47经贸合作意向签约仪式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10:50--11:00茶歇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11:00--12:20与会双方企业一对一交流及答疑</w:t>
      </w:r>
    </w:p>
    <w:p>
      <w:pPr>
        <w:spacing w:line="540" w:lineRule="exact"/>
        <w:ind w:firstLine="600" w:firstLineChars="200"/>
        <w:jc w:val="lef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12:30--13:30午餐（二楼自助餐厅)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OTc5YTFmZTRhNzIyMDQ2MDY2MTQ0ZDIxZWRjNGYifQ=="/>
  </w:docVars>
  <w:rsids>
    <w:rsidRoot w:val="0D6F1847"/>
    <w:rsid w:val="0D6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tabs>
        <w:tab w:val="left" w:pos="567"/>
      </w:tabs>
      <w:spacing w:before="120" w:line="22" w:lineRule="atLeast"/>
    </w:pPr>
    <w:rPr>
      <w:rFonts w:ascii="宋体" w:hAnsi="宋体" w:eastAsia="宋体" w:cs="Times New Roman"/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2024-01-23T01:27:00Z</dcterms:created>
  <dc:creator>WPS_1534938647</dc:creator>
  <cp:lastModifiedBy>WPS_1534938647</cp:lastModifiedBy>
  <dcterms:modified xsi:type="dcterms:W3CDTF">2024-01-23T01:27:37Z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65D93C4029404956BB66269A36E646C7_11</vt:lpwstr>
  </property>
</Properties>
</file>