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shape id="_x0000_s1026" o:spid="_x0000_s1026" o:spt="202" type="#_x0000_t202" style="position:absolute;left:0pt;margin-left:-92.1pt;margin-top:-9pt;height:82.25pt;width:603pt;z-index:251658240;mso-width-relative:page;mso-height-relative:page;" fillcolor="#808080" filled="t" stroked="t" coordsize="21600,21600">
            <v:path/>
            <v:fill on="t" color2="#FFFFFF" focussize="0,0"/>
            <v:stroke color="#808080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00" w:lineRule="exact"/>
                    <w:ind w:right="700" w:firstLine="5903" w:firstLineChars="2100"/>
                    <w:textAlignment w:val="auto"/>
                    <w:outlineLvl w:val="9"/>
                    <w:rPr>
                      <w:rFonts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  <w:t xml:space="preserve">宁波市对外经济贸易企业协会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00" w:lineRule="exact"/>
                    <w:ind w:right="560" w:firstLine="5903" w:firstLineChars="2100"/>
                    <w:textAlignment w:val="auto"/>
                    <w:outlineLvl w:val="9"/>
                    <w:rPr>
                      <w:rFonts w:hint="eastAsia" w:ascii="Calibri" w:hAnsi="Calibri" w:eastAsia="宋体" w:cs="Times New Roman"/>
                      <w:b/>
                      <w:color w:val="FFFFFF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  <w:t>（ 宁 波 进 出 口 商 会 ）</w:t>
                  </w:r>
                  <w:r>
                    <w:rPr>
                      <w:rFonts w:hint="eastAsia" w:ascii="Calibri" w:hAnsi="Calibri" w:eastAsia="宋体" w:cs="Times New Roman"/>
                      <w:b/>
                      <w:color w:val="FFFFFF"/>
                      <w:sz w:val="28"/>
                      <w:szCs w:val="28"/>
                      <w:lang w:val="en-US" w:eastAsia="zh-CN"/>
                    </w:rPr>
                    <w:t xml:space="preserve">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00" w:lineRule="exact"/>
                    <w:ind w:right="560" w:firstLine="7871" w:firstLineChars="2800"/>
                    <w:textAlignment w:val="auto"/>
                    <w:outlineLvl w:val="9"/>
                    <w:rPr>
                      <w:rFonts w:hint="eastAsia" w:ascii="Calibri" w:hAnsi="Calibri" w:eastAsia="宋体" w:cs="Times New Roman"/>
                      <w:b/>
                      <w:color w:val="FFFFFF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  <w:t>202</w:t>
                  </w:r>
                  <w:r>
                    <w:rPr>
                      <w:rFonts w:hint="eastAsia" w:ascii="Calibri" w:hAnsi="Calibri" w:eastAsia="宋体" w:cs="Times New Roman"/>
                      <w:b/>
                      <w:color w:val="FFFFFF"/>
                      <w:sz w:val="28"/>
                      <w:szCs w:val="28"/>
                      <w:lang w:val="en-US" w:eastAsia="zh-CN"/>
                    </w:rPr>
                    <w:t>0</w:t>
                  </w:r>
                  <w:r>
                    <w:rPr>
                      <w:rFonts w:hint="eastAsia"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  <w:t>年</w:t>
                  </w:r>
                  <w:r>
                    <w:rPr>
                      <w:rFonts w:hint="eastAsia" w:eastAsia="宋体"/>
                      <w:b/>
                      <w:color w:val="FFFFFF"/>
                      <w:sz w:val="28"/>
                      <w:szCs w:val="28"/>
                      <w:lang w:val="en-US" w:eastAsia="zh-CN"/>
                    </w:rPr>
                    <w:t>特刊</w:t>
                  </w:r>
                </w:p>
                <w:p>
                  <w:pPr>
                    <w:wordWrap w:val="0"/>
                    <w:spacing w:line="540" w:lineRule="exact"/>
                    <w:ind w:right="560" w:firstLine="6044" w:firstLineChars="2150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>
                  <w:pPr>
                    <w:wordWrap w:val="0"/>
                    <w:spacing w:line="540" w:lineRule="exact"/>
                    <w:ind w:right="560" w:firstLine="6044" w:firstLineChars="2150"/>
                    <w:rPr>
                      <w:rFonts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</w:pPr>
                </w:p>
                <w:p>
                  <w:pPr>
                    <w:wordWrap w:val="0"/>
                    <w:ind w:right="560" w:firstLine="6044" w:firstLineChars="2150"/>
                    <w:rPr>
                      <w:rFonts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华文彩云" w:hAnsi="宋体" w:eastAsia="华文彩云"/>
          <w:b/>
          <w:sz w:val="30"/>
          <w:szCs w:val="30"/>
        </w:rPr>
      </w:pPr>
      <w:r>
        <w:rPr>
          <w:rFonts w:hint="eastAsia" w:ascii="宋体" w:hAnsi="宋体" w:eastAsia="宋体"/>
          <w:sz w:val="28"/>
          <w:szCs w:val="28"/>
        </w:rPr>
        <w:t>◎</w:t>
      </w:r>
      <w:r>
        <w:rPr>
          <w:rFonts w:hint="eastAsia" w:ascii="华文彩云" w:hAnsi="宋体" w:eastAsia="华文彩云"/>
          <w:b/>
          <w:sz w:val="30"/>
          <w:szCs w:val="30"/>
        </w:rPr>
        <w:t>协会活动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1.宁波市对外经济贸易企业协会（宁波进出口商会）第四届会员代表大会暨四届一次理事会成功召开………………………………………………………………………1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2. 各省、市进出口商（协）会来甬参加“三会”活动………………………………2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3.我会组织我市文具企业参加“宁波-丽水（庆元）山海协作文具产业对接会”…4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4.我会组织温甬两地企业交流座谈会…………………………………………………5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5.我会参加“长三角进出口商（协）会联席会”……………………………………6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6.我会与中国泰国商会签订战略合作协议……………………………………………7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7.我会参加宁波市第二届政府立法联系点和志愿者颁证仪式………………………8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8.我会参加中国外经贸企业协会货主维权工作会议…………………………………9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9. 我会助力企业防控疫情、复工复产系列工作………………………………………10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10.我会举办首场在线直播培训《疫情形势下外贸风险应对及出口信用保险政策》………………………………………………………………………………………12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11.2020宁波出口商品全球网上展（防疫物资出口专场）活动成功举办……………13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12.我会承办72小时“2020宁波出口商品全球网上展”……………………………14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13.我会举办防疫物资出口培训………………………………………………………16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14.协会出席商务部“两稳一促”调研座谈会…………………………………………17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15.宁波市塑料制品行业外贸订单对接会成功举办…………………………………18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16.协会联合巨量引擎举办外贸平台产销资源对接会暨“抖音如何玩转外贸转内销”培训………………………………………………………………………………………19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17.协会成功举办“SIME 2020宁波国际防护及防疫物资展览会”…………………20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18.协会召开部分副会长座谈会………………………………………………………22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19.数字化转型与双循环实践给我们的启示——协会走进贝发暨会长办公会议…25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华文彩云" w:eastAsia="华文彩云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华文彩云" w:eastAsia="华文彩云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华文彩云" w:eastAsia="华文彩云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华文彩云" w:eastAsia="华文彩云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华文彩云" w:eastAsia="华文彩云"/>
          <w:b/>
          <w:sz w:val="30"/>
          <w:szCs w:val="30"/>
          <w:lang w:val="en-US" w:eastAsia="zh-CN"/>
        </w:rPr>
      </w:pPr>
      <w:r>
        <w:rPr>
          <w:rFonts w:hint="eastAsia" w:ascii="华文彩云" w:eastAsia="华文彩云"/>
          <w:b/>
          <w:sz w:val="30"/>
          <w:szCs w:val="30"/>
        </w:rPr>
        <w:t>◎</w:t>
      </w:r>
      <w:r>
        <w:rPr>
          <w:rFonts w:hint="eastAsia" w:ascii="华文彩云" w:eastAsia="华文彩云"/>
          <w:b/>
          <w:sz w:val="30"/>
          <w:szCs w:val="30"/>
          <w:lang w:val="en-US" w:eastAsia="zh-CN"/>
        </w:rPr>
        <w:t>会员风采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共抗疫情，会员企业在行动系列报道………………………………………………30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宁波市李关定副市长一行在浙江前程考察调研：加快打通外贸企业发展卡点堵点…………………………………………………………………………………………39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“一支笔”绘出无限可能 宁波贝发携手中小企业发力供给侧改革………………40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宁波市人大常委会党组书记、主任余红艺一行莅临美博集团考察调研…………43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宁波市人大常委会主任余红艺到赛尔集团调研…</w:t>
      </w:r>
      <w:r>
        <w:rPr>
          <w:rFonts w:hint="eastAsia" w:ascii="幼圆" w:hAnsi="Times New Roman" w:eastAsia="幼圆" w:cs="Times New Roman"/>
          <w:sz w:val="24"/>
          <w:szCs w:val="24"/>
        </w:rPr>
        <w:t>……………………………</w:t>
      </w:r>
      <w:r>
        <w:rPr>
          <w:rFonts w:hint="eastAsia" w:ascii="幼圆" w:hAnsi="Times New Roman" w:eastAsia="幼圆" w:cs="Times New Roman"/>
          <w:sz w:val="24"/>
          <w:szCs w:val="24"/>
          <w:lang w:eastAsia="zh-CN"/>
        </w:rPr>
        <w:t>……</w:t>
      </w: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44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6.宁波市商务局莅临盛威国际亚太总部园区走访考察………………………………45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7.世贸通积极参与跨境电商出口新模式试点…………………………………………46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8.亿泰公司进博会上又喜签大单………………………………………………………47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9.六个观点解局行业困境 贝发董事长邱智铭在中国制笔行业十强企业高峰论坛上发言………………………………………………………………………………………48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10.国家发改委课题组赴新海集团走访调研…………………………………………50</w:t>
      </w:r>
      <w:bookmarkStart w:id="0" w:name="_GoBack"/>
      <w:bookmarkEnd w:id="0"/>
    </w:p>
    <w:sectPr>
      <w:pgSz w:w="11906" w:h="16838"/>
      <w:pgMar w:top="1247" w:right="1587" w:bottom="124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663720"/>
    <w:multiLevelType w:val="singleLevel"/>
    <w:tmpl w:val="E46637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71C3"/>
    <w:rsid w:val="0006427A"/>
    <w:rsid w:val="000657F2"/>
    <w:rsid w:val="000E3668"/>
    <w:rsid w:val="0011172C"/>
    <w:rsid w:val="0017043C"/>
    <w:rsid w:val="00194DD4"/>
    <w:rsid w:val="0019572E"/>
    <w:rsid w:val="0022066C"/>
    <w:rsid w:val="00226DCA"/>
    <w:rsid w:val="002471C3"/>
    <w:rsid w:val="002816D0"/>
    <w:rsid w:val="002D031F"/>
    <w:rsid w:val="00337F8C"/>
    <w:rsid w:val="003C77F0"/>
    <w:rsid w:val="004368DC"/>
    <w:rsid w:val="00457090"/>
    <w:rsid w:val="00477510"/>
    <w:rsid w:val="0057389D"/>
    <w:rsid w:val="005740C4"/>
    <w:rsid w:val="005D5BDA"/>
    <w:rsid w:val="005F5081"/>
    <w:rsid w:val="00602BEB"/>
    <w:rsid w:val="006177C0"/>
    <w:rsid w:val="006D4D76"/>
    <w:rsid w:val="007F5468"/>
    <w:rsid w:val="00911CFD"/>
    <w:rsid w:val="009472EE"/>
    <w:rsid w:val="009C6CC4"/>
    <w:rsid w:val="009E34CB"/>
    <w:rsid w:val="009F2636"/>
    <w:rsid w:val="00A14E97"/>
    <w:rsid w:val="00A64D06"/>
    <w:rsid w:val="00A91A9B"/>
    <w:rsid w:val="00B17BFD"/>
    <w:rsid w:val="00C152DF"/>
    <w:rsid w:val="00D84ACF"/>
    <w:rsid w:val="00E050E8"/>
    <w:rsid w:val="00E56BEB"/>
    <w:rsid w:val="00E6005F"/>
    <w:rsid w:val="00E82174"/>
    <w:rsid w:val="00E853F3"/>
    <w:rsid w:val="12361677"/>
    <w:rsid w:val="2AAD343C"/>
    <w:rsid w:val="322C3F3F"/>
    <w:rsid w:val="485A6B52"/>
    <w:rsid w:val="4AA13917"/>
    <w:rsid w:val="596B7B4C"/>
    <w:rsid w:val="59FD6056"/>
    <w:rsid w:val="5E091D9D"/>
    <w:rsid w:val="705B41AE"/>
    <w:rsid w:val="73DF1B71"/>
    <w:rsid w:val="7D71053B"/>
    <w:rsid w:val="7E55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Arial Unicode MS"/>
      <w:color w:val="000000"/>
      <w:sz w:val="24"/>
      <w:szCs w:val="24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118</Words>
  <Characters>679</Characters>
  <Lines>5</Lines>
  <Paragraphs>1</Paragraphs>
  <TotalTime>8</TotalTime>
  <ScaleCrop>false</ScaleCrop>
  <LinksUpToDate>false</LinksUpToDate>
  <CharactersWithSpaces>796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2020-11-09T01:49:00Z</dcterms:created>
  <dc:creator>User</dc:creator>
  <cp:lastModifiedBy>shxl</cp:lastModifiedBy>
  <dcterms:modified xsi:type="dcterms:W3CDTF">2020-12-08T07:24:02Z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